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3F04173" w:rsidR="00CF72F1" w:rsidRDefault="005E4A1D" w:rsidP="00660698">
      <w:pPr>
        <w:spacing w:before="120"/>
      </w:pPr>
      <w:r>
        <w:t>It is hard to believe it is nineteen years since 9/11. Please keep in your prayers all those who are still living with the aftermath of the attack</w:t>
      </w:r>
      <w:r w:rsidR="0018679B">
        <w:t xml:space="preserve">. </w:t>
      </w:r>
      <w:r w:rsidR="00772F8F">
        <w:t>Today’s updates</w:t>
      </w:r>
      <w:r w:rsidR="0049335E">
        <w:t>:</w:t>
      </w:r>
    </w:p>
    <w:p w14:paraId="0F972E31" w14:textId="1103BDCB" w:rsidR="005E4A1D" w:rsidRDefault="005E4A1D" w:rsidP="005844DA">
      <w:pPr>
        <w:pStyle w:val="ListParagraph"/>
        <w:numPr>
          <w:ilvl w:val="0"/>
          <w:numId w:val="10"/>
        </w:numPr>
        <w:spacing w:before="120"/>
      </w:pPr>
      <w:r>
        <w:t xml:space="preserve">There won’t be a Hope in Christ email on Monday, as Patti and I will be attending the memorial service for Dan </w:t>
      </w:r>
      <w:proofErr w:type="spellStart"/>
      <w:r>
        <w:t>Woulfe</w:t>
      </w:r>
      <w:proofErr w:type="spellEnd"/>
      <w:r>
        <w:t>. 10am in the Sanctuary on Monday morning.</w:t>
      </w:r>
    </w:p>
    <w:p w14:paraId="7F5A2574" w14:textId="1D048B6A" w:rsidR="00441423" w:rsidRDefault="00441423" w:rsidP="005844DA">
      <w:pPr>
        <w:pStyle w:val="ListParagraph"/>
        <w:numPr>
          <w:ilvl w:val="0"/>
          <w:numId w:val="10"/>
        </w:numPr>
        <w:spacing w:before="120"/>
      </w:pPr>
      <w:r>
        <w:t>This Sunday in my 11am class we will be con</w:t>
      </w:r>
      <w:r w:rsidR="005E4A1D">
        <w:t xml:space="preserve">cluding </w:t>
      </w:r>
      <w:r>
        <w:t xml:space="preserve">the series, </w:t>
      </w:r>
      <w:r w:rsidRPr="00455CC0">
        <w:rPr>
          <w:i/>
          <w:iCs/>
        </w:rPr>
        <w:t>Living Hope</w:t>
      </w:r>
      <w:r w:rsidR="005E4A1D">
        <w:rPr>
          <w:i/>
          <w:iCs/>
        </w:rPr>
        <w:t xml:space="preserve">. </w:t>
      </w:r>
      <w:r>
        <w:t xml:space="preserve">I hope you will join us </w:t>
      </w:r>
      <w:hyperlink r:id="rId7" w:history="1">
        <w:r w:rsidRPr="00533263">
          <w:rPr>
            <w:rStyle w:val="Hyperlink"/>
          </w:rPr>
          <w:t>on my Facebook page for ministry</w:t>
        </w:r>
      </w:hyperlink>
      <w:r>
        <w:t>.</w:t>
      </w:r>
    </w:p>
    <w:p w14:paraId="7E143123" w14:textId="38FC80A2" w:rsidR="009D02BA" w:rsidRDefault="009D02BA" w:rsidP="005844DA">
      <w:pPr>
        <w:pStyle w:val="ListParagraph"/>
        <w:numPr>
          <w:ilvl w:val="0"/>
          <w:numId w:val="10"/>
        </w:numPr>
        <w:spacing w:before="120"/>
      </w:pPr>
      <w:r>
        <w:t xml:space="preserve">My 3pm Monday class on Matthew and my noon Tuesday class on Genesis will meet next week, both on </w:t>
      </w:r>
      <w:hyperlink r:id="rId8" w:history="1">
        <w:r w:rsidRPr="00EE28E4">
          <w:rPr>
            <w:rStyle w:val="Hyperlink"/>
          </w:rPr>
          <w:t>my</w:t>
        </w:r>
        <w:r w:rsidR="00EE28E4" w:rsidRPr="00EE28E4">
          <w:rPr>
            <w:rStyle w:val="Hyperlink"/>
          </w:rPr>
          <w:t xml:space="preserve"> </w:t>
        </w:r>
        <w:r w:rsidRPr="00EE28E4">
          <w:rPr>
            <w:rStyle w:val="Hyperlink"/>
          </w:rPr>
          <w:t>Facebook</w:t>
        </w:r>
        <w:r w:rsidR="00D2538B">
          <w:rPr>
            <w:rStyle w:val="Hyperlink"/>
          </w:rPr>
          <w:t xml:space="preserve"> ministry</w:t>
        </w:r>
        <w:r w:rsidRPr="00EE28E4">
          <w:rPr>
            <w:rStyle w:val="Hyperlink"/>
          </w:rPr>
          <w:t xml:space="preserve"> page</w:t>
        </w:r>
      </w:hyperlink>
      <w:r>
        <w:t>.</w:t>
      </w:r>
    </w:p>
    <w:p w14:paraId="3975CE86" w14:textId="34796D86" w:rsidR="002C0214" w:rsidRDefault="002C0214" w:rsidP="005844DA">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4178CC">
          <w:rPr>
            <w:rStyle w:val="Hyperlink"/>
          </w:rPr>
          <w:t>www.scottengle.org</w:t>
        </w:r>
      </w:hyperlink>
      <w:r>
        <w:t xml:space="preserve">. All the postings are </w:t>
      </w:r>
      <w:proofErr w:type="gramStart"/>
      <w:r>
        <w:t>up-to-date</w:t>
      </w:r>
      <w:proofErr w:type="gramEnd"/>
      <w:r>
        <w:t>.</w:t>
      </w:r>
    </w:p>
    <w:p w14:paraId="6C5CEE2E" w14:textId="23AB3E36" w:rsidR="009D02BA" w:rsidRDefault="009D02BA" w:rsidP="005844DA">
      <w:pPr>
        <w:pStyle w:val="ListParagraph"/>
        <w:numPr>
          <w:ilvl w:val="0"/>
          <w:numId w:val="10"/>
        </w:numPr>
        <w:spacing w:before="120"/>
      </w:pPr>
      <w:r>
        <w:t xml:space="preserve">The Weekly Bible Study </w:t>
      </w:r>
      <w:r w:rsidR="00897839">
        <w:t xml:space="preserve">for this weekend </w:t>
      </w:r>
      <w:r>
        <w:t>is attached.</w:t>
      </w:r>
    </w:p>
    <w:p w14:paraId="1DB23572" w14:textId="7BF0BC7D" w:rsidR="007A5E8E" w:rsidRPr="007A5E8E" w:rsidRDefault="007A5E8E" w:rsidP="007A5E8E">
      <w:pPr>
        <w:spacing w:before="120"/>
        <w:rPr>
          <w:b/>
          <w:bCs/>
          <w:i/>
        </w:rPr>
      </w:pPr>
      <w:r w:rsidRPr="007A5E8E">
        <w:rPr>
          <w:b/>
          <w:bCs/>
          <w:i/>
        </w:rPr>
        <w:t>1 Peter 4:1-11 (NRSV)</w:t>
      </w:r>
    </w:p>
    <w:p w14:paraId="58B91251" w14:textId="06368686" w:rsidR="007A5E8E" w:rsidRPr="007A5E8E" w:rsidRDefault="007A5E8E" w:rsidP="007A5E8E">
      <w:pPr>
        <w:spacing w:before="120"/>
        <w:rPr>
          <w:b/>
          <w:bCs/>
        </w:rPr>
      </w:pPr>
      <w:r w:rsidRPr="007A5E8E">
        <w:rPr>
          <w:b/>
          <w:bCs/>
          <w:lang w:val="en"/>
        </w:rPr>
        <w:t>Since therefore Christ suffered in the flesh, arm yourselves also with the same intention (for whoever has suffered in the flesh has finished with sin), so as to live for the rest of your earthly life no longer by human desires but by the will of God. You have already spent enough time in doing what the Gentiles like to do, living in licentiousness, passions, drunkenness, revels, carousing, and lawless idolatry. They are surprised that you no longer join them in the same excesses of dissipation, and so they blaspheme. But they will have to give an accounting to him who stands ready to judge the living and the dead. For this is the reason the gospel was proclaimed even to the dead, so that, though they had been judged in the flesh as everyone is judged, they might live in the spirit as God does.</w:t>
      </w:r>
    </w:p>
    <w:p w14:paraId="4F00A2F3" w14:textId="52DD5C88" w:rsidR="007A5E8E" w:rsidRPr="007A5E8E" w:rsidRDefault="007A5E8E" w:rsidP="007A5E8E">
      <w:pPr>
        <w:spacing w:before="120"/>
        <w:rPr>
          <w:b/>
          <w:bCs/>
        </w:rPr>
      </w:pPr>
      <w:r w:rsidRPr="007A5E8E">
        <w:rPr>
          <w:b/>
          <w:bCs/>
          <w:lang w:val="en"/>
        </w:rPr>
        <w:t xml:space="preserve">The end of all things is near; </w:t>
      </w:r>
      <w:proofErr w:type="gramStart"/>
      <w:r w:rsidRPr="007A5E8E">
        <w:rPr>
          <w:b/>
          <w:bCs/>
          <w:lang w:val="en"/>
        </w:rPr>
        <w:t>therefore</w:t>
      </w:r>
      <w:proofErr w:type="gramEnd"/>
      <w:r w:rsidRPr="007A5E8E">
        <w:rPr>
          <w:b/>
          <w:bCs/>
          <w:lang w:val="en"/>
        </w:rPr>
        <w:t xml:space="preserve"> be serious and discipline yourselves for the sake of your prayers. Above all, maintain constant love for one another, for love covers a multitude of sins. Be hospitable to one another without complaining. Like good stewards of the manifold grace of God, serve one another with whatever gift each of you has received. Whoever speaks must do so as one speaking the very words of God; whoever serves must do so with the strength that God supplies, so that God may be glorified in all things through Jesus Christ. To him belong the glory and the power forever and ever. Amen. </w:t>
      </w:r>
    </w:p>
    <w:p w14:paraId="717DD603" w14:textId="77777777" w:rsidR="007A5E8E" w:rsidRPr="007A5E8E" w:rsidRDefault="007A5E8E" w:rsidP="007A5E8E">
      <w:pPr>
        <w:spacing w:before="120"/>
        <w:rPr>
          <w:i/>
        </w:rPr>
      </w:pPr>
      <w:r w:rsidRPr="007A5E8E">
        <w:rPr>
          <w:i/>
        </w:rPr>
        <w:t>A tale of two worlds</w:t>
      </w:r>
    </w:p>
    <w:p w14:paraId="03882DED" w14:textId="4683FD6E" w:rsidR="007A5E8E" w:rsidRPr="007A5E8E" w:rsidRDefault="007A5E8E" w:rsidP="007A5E8E">
      <w:pPr>
        <w:spacing w:before="120"/>
      </w:pPr>
      <w:r w:rsidRPr="007A5E8E">
        <w:t>Th</w:t>
      </w:r>
      <w:r>
        <w:t xml:space="preserve">e first time I worked through 1 Peter, I was </w:t>
      </w:r>
      <w:r w:rsidRPr="007A5E8E">
        <w:t>struck by how</w:t>
      </w:r>
      <w:r>
        <w:t xml:space="preserve"> encouraging and comforting it must have been to early Christians</w:t>
      </w:r>
      <w:r w:rsidRPr="007A5E8E">
        <w:t xml:space="preserve"> going through very tough times. The suffering of the believers in Asia Minor is the ever-present subtext for all of the letter.</w:t>
      </w:r>
    </w:p>
    <w:p w14:paraId="1A5681E4" w14:textId="1092E104" w:rsidR="007A5E8E" w:rsidRPr="007A5E8E" w:rsidRDefault="007A5E8E" w:rsidP="007A5E8E">
      <w:pPr>
        <w:spacing w:before="120"/>
      </w:pPr>
      <w:r w:rsidRPr="007A5E8E">
        <w:t>I</w:t>
      </w:r>
      <w:r>
        <w:t xml:space="preserve"> was also </w:t>
      </w:r>
      <w:r w:rsidRPr="007A5E8E">
        <w:t xml:space="preserve">struck by how often Peter </w:t>
      </w:r>
      <w:r>
        <w:t xml:space="preserve">turns to </w:t>
      </w:r>
      <w:r w:rsidRPr="007A5E8E">
        <w:t>the same themes as Paul does in his own letters. Mind you, these are two men who were sometimes at odds at one another as they, and all the early believers, worked through the implications of Jesus’ death and resurrection. In his letters to the Galatians, Paul actually calls Peter out over the question of who will share a dining table with whom (2:11-14; note, Paul calls Peter, “Cephas,” which is the Aramaic equivalent of the Greek “</w:t>
      </w:r>
      <w:r w:rsidRPr="007A5E8E">
        <w:rPr>
          <w:i/>
        </w:rPr>
        <w:t>Petros</w:t>
      </w:r>
      <w:r w:rsidRPr="007A5E8E">
        <w:t>/Peter,” both meaning “rock.”)</w:t>
      </w:r>
    </w:p>
    <w:p w14:paraId="03C1C26D" w14:textId="1317D506" w:rsidR="007A5E8E" w:rsidRPr="007A5E8E" w:rsidRDefault="007A5E8E" w:rsidP="007A5E8E">
      <w:pPr>
        <w:spacing w:before="120"/>
      </w:pPr>
      <w:r w:rsidRPr="007A5E8E">
        <w:lastRenderedPageBreak/>
        <w:t>In today’s passage, Peter, like Paul, contrasts two worlds, the world of the “flesh” (</w:t>
      </w:r>
      <w:r w:rsidR="0054785D">
        <w:t>meaning sin</w:t>
      </w:r>
      <w:r w:rsidR="006F2D6A">
        <w:t>)</w:t>
      </w:r>
      <w:r w:rsidRPr="007A5E8E">
        <w:t xml:space="preserve"> and the world of the Spirit. The world of the flesh, as Peter puts it, is a world filled with “</w:t>
      </w:r>
      <w:r w:rsidRPr="007A5E8E">
        <w:rPr>
          <w:lang w:val="en"/>
        </w:rPr>
        <w:t>licentiousness, passions, drunkenness, revels, carousing, and lawless idolatry.</w:t>
      </w:r>
      <w:r w:rsidR="006F2D6A">
        <w:rPr>
          <w:lang w:val="en"/>
        </w:rPr>
        <w:t>”</w:t>
      </w:r>
      <w:r w:rsidRPr="007A5E8E">
        <w:rPr>
          <w:lang w:val="en"/>
        </w:rPr>
        <w:t xml:space="preserve"> In other words, this world of the flesh is a world driven by all that is wrong with us and all the wrong we do; in shorthand, it is a world of sin. In contrast the world of the Spirit is a world filled with constant love, hospitableness, and good stewardship of the many gifts and graces God has given us.</w:t>
      </w:r>
    </w:p>
    <w:p w14:paraId="3B4C84B9" w14:textId="4689086B" w:rsidR="007A5E8E" w:rsidRPr="007A5E8E" w:rsidRDefault="007A5E8E" w:rsidP="007A5E8E">
      <w:pPr>
        <w:spacing w:before="120"/>
      </w:pPr>
      <w:r w:rsidRPr="007A5E8E">
        <w:t xml:space="preserve">Now, you might think that all Peter has in mind is a call to Christian living, but that isn’t it. Look at v. 7: “The end of all things is at hand” (following the footnoted translation in the NRSV). It is an echo of Jesus’ first words in the Gospel of Mark: “The time is </w:t>
      </w:r>
      <w:proofErr w:type="gramStart"/>
      <w:r w:rsidRPr="007A5E8E">
        <w:t>fulfilled,</w:t>
      </w:r>
      <w:proofErr w:type="gramEnd"/>
      <w:r w:rsidRPr="007A5E8E">
        <w:t xml:space="preserve"> the kingdom of God is at hand; repent and believe in the Good News (Mark 1:15). Peter, like Paul, came to understand that with Jesus’ coming, this second world, the world of the Spirit, the Kingdom of God, had arrived. And the believers had been given a new birth (1 Peter 1:3) into this world.</w:t>
      </w:r>
    </w:p>
    <w:p w14:paraId="018C7EBC" w14:textId="278355D1" w:rsidR="007A5E8E" w:rsidRPr="007A5E8E" w:rsidRDefault="007A5E8E" w:rsidP="007A5E8E">
      <w:pPr>
        <w:spacing w:before="120"/>
      </w:pPr>
      <w:r w:rsidRPr="007A5E8E">
        <w:t xml:space="preserve">Yet, the fact that the “old” world, the world of the “flesh,” was still around was as obvious to Peter and the believers as it is to you and me. They understood that Jesus’ resurrection had changed everything; God’s great plan to rescue humanity had </w:t>
      </w:r>
      <w:r w:rsidRPr="007A5E8E">
        <w:rPr>
          <w:i/>
        </w:rPr>
        <w:t>already</w:t>
      </w:r>
      <w:r w:rsidRPr="007A5E8E">
        <w:t xml:space="preserve"> been accomplished, yet the project was </w:t>
      </w:r>
      <w:r w:rsidRPr="007A5E8E">
        <w:rPr>
          <w:i/>
        </w:rPr>
        <w:t>not yet</w:t>
      </w:r>
      <w:r w:rsidRPr="007A5E8E">
        <w:t xml:space="preserve"> consummated. Somehow, they lived </w:t>
      </w:r>
      <w:r w:rsidR="009F400A">
        <w:t>in-</w:t>
      </w:r>
      <w:r w:rsidRPr="007A5E8E">
        <w:t xml:space="preserve">between the times, within both the age of </w:t>
      </w:r>
      <w:r w:rsidR="009F400A">
        <w:t>sin</w:t>
      </w:r>
      <w:r w:rsidRPr="007A5E8E">
        <w:t xml:space="preserve"> and the age of the Spirit.</w:t>
      </w:r>
    </w:p>
    <w:p w14:paraId="2A67E048" w14:textId="747FF8FB" w:rsidR="007A5E8E" w:rsidRPr="007A5E8E" w:rsidRDefault="007A5E8E" w:rsidP="007A5E8E">
      <w:pPr>
        <w:spacing w:before="120"/>
      </w:pPr>
      <w:r w:rsidRPr="007A5E8E">
        <w:t xml:space="preserve">The believers had been given a new birth into the age of the </w:t>
      </w:r>
      <w:proofErr w:type="gramStart"/>
      <w:r w:rsidRPr="007A5E8E">
        <w:t>Spirit,</w:t>
      </w:r>
      <w:proofErr w:type="gramEnd"/>
      <w:r w:rsidRPr="007A5E8E">
        <w:t xml:space="preserve"> they were the ones on whom the ends of the ages had come (1 Corinthians 10:11). They were new creations who had been </w:t>
      </w:r>
      <w:r w:rsidRPr="007A5E8E">
        <w:rPr>
          <w:lang w:val="en"/>
        </w:rPr>
        <w:t xml:space="preserve">given “a new birth into a living hope through the resurrection of Jesus Christ from the dead, and into an inheritance that is imperishable, undefiled, and unfading, kept in heaven </w:t>
      </w:r>
      <w:proofErr w:type="gramStart"/>
      <w:r w:rsidRPr="007A5E8E">
        <w:rPr>
          <w:lang w:val="en"/>
        </w:rPr>
        <w:t>. . . ”</w:t>
      </w:r>
      <w:proofErr w:type="gramEnd"/>
      <w:r w:rsidRPr="007A5E8E">
        <w:rPr>
          <w:lang w:val="en"/>
        </w:rPr>
        <w:t xml:space="preserve"> (1 Peter 1:3-4).</w:t>
      </w:r>
    </w:p>
    <w:p w14:paraId="6E13EC2A" w14:textId="77777777" w:rsidR="007A5E8E" w:rsidRPr="007A5E8E" w:rsidRDefault="007A5E8E" w:rsidP="007A5E8E">
      <w:pPr>
        <w:spacing w:before="120"/>
      </w:pPr>
      <w:r w:rsidRPr="007A5E8E">
        <w:t>God’s work in them was real, concrete, and undeniable. They could look back to their old lives even as they lived their new life in Christ. Thus, Peter isn’t merely urging them to live virtuously; Greek philosophers such as Epicurus did that all the time, as do thousands of self-help books on our own day. No . . . Peter is reminding them of who they are, urging them to live as the new people into whom God has already made them. It’s akin to telling a teenager to act their age.</w:t>
      </w:r>
    </w:p>
    <w:p w14:paraId="0D580870" w14:textId="77777777" w:rsidR="007A5E8E" w:rsidRPr="007A5E8E" w:rsidRDefault="007A5E8E" w:rsidP="007A5E8E">
      <w:pPr>
        <w:spacing w:before="120"/>
        <w:rPr>
          <w:i/>
        </w:rPr>
      </w:pPr>
      <w:r w:rsidRPr="007A5E8E">
        <w:rPr>
          <w:i/>
        </w:rPr>
        <w:t>Living between the times</w:t>
      </w:r>
    </w:p>
    <w:p w14:paraId="054869DD" w14:textId="77777777" w:rsidR="007A5E8E" w:rsidRPr="007A5E8E" w:rsidRDefault="007A5E8E" w:rsidP="007A5E8E">
      <w:pPr>
        <w:spacing w:before="120"/>
      </w:pPr>
      <w:r w:rsidRPr="007A5E8E">
        <w:t>If we have been given a new birth into a living hope, then what is the shape of this new birth, this new life in the Spirit? Both Peter and Paul have a great deal to say to believers as they help them to grasp the substance of this new life. Peter, here in v. 7-11, draws the Christians’ attention to:</w:t>
      </w:r>
    </w:p>
    <w:p w14:paraId="4611E71A" w14:textId="77777777" w:rsidR="007A5E8E" w:rsidRPr="007A5E8E" w:rsidRDefault="007A5E8E" w:rsidP="007A5E8E">
      <w:pPr>
        <w:numPr>
          <w:ilvl w:val="0"/>
          <w:numId w:val="37"/>
        </w:numPr>
        <w:spacing w:before="120"/>
      </w:pPr>
      <w:r w:rsidRPr="007A5E8E">
        <w:t>Serious (clear-minded; thinking wisely) discipline for the sake of our prayers, by which Peter seems to mean that wisdom and discipline are the right soil for our prayers;</w:t>
      </w:r>
    </w:p>
    <w:p w14:paraId="37DBA38B" w14:textId="77777777" w:rsidR="007A5E8E" w:rsidRPr="007A5E8E" w:rsidRDefault="007A5E8E" w:rsidP="007A5E8E">
      <w:pPr>
        <w:numPr>
          <w:ilvl w:val="0"/>
          <w:numId w:val="37"/>
        </w:numPr>
        <w:spacing w:before="120"/>
      </w:pPr>
      <w:r w:rsidRPr="007A5E8E">
        <w:t>“Above all” maintaining constant love for one another, for such love puts sin in our past, exactly where it belongs;</w:t>
      </w:r>
    </w:p>
    <w:p w14:paraId="001DCFD6" w14:textId="77777777" w:rsidR="007A5E8E" w:rsidRPr="007A5E8E" w:rsidRDefault="007A5E8E" w:rsidP="007A5E8E">
      <w:pPr>
        <w:numPr>
          <w:ilvl w:val="0"/>
          <w:numId w:val="37"/>
        </w:numPr>
        <w:spacing w:before="120"/>
      </w:pPr>
      <w:r w:rsidRPr="007A5E8E">
        <w:t>Hospitality, which was an important norm across much of the ancient world;</w:t>
      </w:r>
    </w:p>
    <w:p w14:paraId="12BAEB09" w14:textId="77777777" w:rsidR="007A5E8E" w:rsidRPr="007A5E8E" w:rsidRDefault="007A5E8E" w:rsidP="007A5E8E">
      <w:pPr>
        <w:numPr>
          <w:ilvl w:val="0"/>
          <w:numId w:val="37"/>
        </w:numPr>
        <w:spacing w:before="120"/>
      </w:pPr>
      <w:r w:rsidRPr="007A5E8E">
        <w:t>Being good stewards of the many gifts that God has given us;</w:t>
      </w:r>
    </w:p>
    <w:p w14:paraId="27D764C8" w14:textId="77777777" w:rsidR="007A5E8E" w:rsidRPr="007A5E8E" w:rsidRDefault="007A5E8E" w:rsidP="007A5E8E">
      <w:pPr>
        <w:numPr>
          <w:ilvl w:val="0"/>
          <w:numId w:val="37"/>
        </w:numPr>
        <w:spacing w:before="120"/>
      </w:pPr>
      <w:r w:rsidRPr="007A5E8E">
        <w:lastRenderedPageBreak/>
        <w:t xml:space="preserve">Taking care in our proclamation of God’s Good News, for, looking back to 1:12, we speak of the things at which even the angels long to look; and, </w:t>
      </w:r>
    </w:p>
    <w:p w14:paraId="0D420A75" w14:textId="77777777" w:rsidR="007A5E8E" w:rsidRPr="007A5E8E" w:rsidRDefault="007A5E8E" w:rsidP="007A5E8E">
      <w:pPr>
        <w:numPr>
          <w:ilvl w:val="0"/>
          <w:numId w:val="37"/>
        </w:numPr>
        <w:spacing w:before="120"/>
      </w:pPr>
      <w:r w:rsidRPr="007A5E8E">
        <w:t>Being ready to serve, for it is God who strengthens in our work as we build for God’s kingdom.</w:t>
      </w:r>
    </w:p>
    <w:p w14:paraId="3997E03A" w14:textId="24A3CBA3" w:rsidR="007A5E8E" w:rsidRPr="007A5E8E" w:rsidRDefault="007A5E8E" w:rsidP="007A5E8E">
      <w:pPr>
        <w:spacing w:before="120"/>
      </w:pPr>
      <w:r w:rsidRPr="007A5E8E">
        <w:t>As in Paul’s letters, these lists are not meant to be complete. Rather, they paint a picture of what living in the Spirit really looks like. Peter’s brief words about gifts and stewards is a good example.</w:t>
      </w:r>
    </w:p>
    <w:p w14:paraId="1281F3FB" w14:textId="77777777" w:rsidR="007A5E8E" w:rsidRPr="007A5E8E" w:rsidRDefault="007A5E8E" w:rsidP="007A5E8E">
      <w:pPr>
        <w:spacing w:before="120"/>
        <w:rPr>
          <w:i/>
        </w:rPr>
      </w:pPr>
      <w:r w:rsidRPr="007A5E8E">
        <w:rPr>
          <w:i/>
        </w:rPr>
        <w:t>Good Stewards</w:t>
      </w:r>
    </w:p>
    <w:p w14:paraId="1E798EAC" w14:textId="418A4590" w:rsidR="007A5E8E" w:rsidRPr="007A5E8E" w:rsidRDefault="007A5E8E" w:rsidP="007A5E8E">
      <w:pPr>
        <w:spacing w:before="120"/>
      </w:pPr>
      <w:r w:rsidRPr="007A5E8E">
        <w:t>In one sentence, Peter uses three key NT themes. First, we Christians have been given many gifts. Some we might refer to as our “talents,” others we call our “possessions,” and still others, we throw into the loose label, “spiritual gifts.” But regardless of what we call them, they are all gifts from God. Our accomplishments and accumulations are not our own, but are entirely from God, for even life itself is God’s gift to us.</w:t>
      </w:r>
    </w:p>
    <w:p w14:paraId="38630F96" w14:textId="0AB1182A" w:rsidR="007A5E8E" w:rsidRPr="007A5E8E" w:rsidRDefault="007A5E8E" w:rsidP="007A5E8E">
      <w:pPr>
        <w:spacing w:before="120"/>
      </w:pPr>
      <w:r w:rsidRPr="007A5E8E">
        <w:t xml:space="preserve">Second, we are stewards of these gifts, not their owners. As I outline </w:t>
      </w:r>
      <w:r w:rsidR="00BB1FBD">
        <w:t>below,</w:t>
      </w:r>
      <w:r w:rsidRPr="007A5E8E">
        <w:t xml:space="preserve"> Leonard Sweet thinks we’d hear this better if we used the word “trustees” rather than “stewards.” I think he is right. All our gifts, and they are just that, are given to us for purposes, God’s purposes.</w:t>
      </w:r>
    </w:p>
    <w:p w14:paraId="4B59C2AF" w14:textId="77777777" w:rsidR="007A5E8E" w:rsidRPr="007A5E8E" w:rsidRDefault="007A5E8E" w:rsidP="007A5E8E">
      <w:pPr>
        <w:spacing w:before="120"/>
      </w:pPr>
      <w:r w:rsidRPr="007A5E8E">
        <w:t xml:space="preserve">Third, we are given these gifts so we can serve. Whom? God and one another, or better, God </w:t>
      </w:r>
      <w:r w:rsidRPr="007A5E8E">
        <w:rPr>
          <w:i/>
        </w:rPr>
        <w:t>through</w:t>
      </w:r>
      <w:r w:rsidRPr="007A5E8E">
        <w:t xml:space="preserve"> serving one another. Like last week, Peter urges us, even in tough times, to look outside ourselves, to use what God has given us to strengthen the community that is God’s people and to be a good witness to all those who have yet to be reborn. And all this is to God’s glory!</w:t>
      </w:r>
    </w:p>
    <w:p w14:paraId="6C282CFD" w14:textId="37438849" w:rsidR="007A5E8E" w:rsidRPr="00BB1FBD" w:rsidRDefault="00BB1FBD" w:rsidP="00D2538B">
      <w:pPr>
        <w:spacing w:before="120"/>
        <w:rPr>
          <w:i/>
          <w:iCs/>
        </w:rPr>
      </w:pPr>
      <w:r w:rsidRPr="00BB1FBD">
        <w:rPr>
          <w:i/>
          <w:iCs/>
        </w:rPr>
        <w:t>A bit more -- Steward or trustee?</w:t>
      </w:r>
    </w:p>
    <w:p w14:paraId="119CC152" w14:textId="77777777" w:rsidR="00BB1FBD" w:rsidRPr="00BB1FBD" w:rsidRDefault="00BB1FBD" w:rsidP="00BB1FBD">
      <w:pPr>
        <w:spacing w:before="120"/>
      </w:pPr>
      <w:r w:rsidRPr="00BB1FBD">
        <w:t xml:space="preserve">Often, when we speak of our responsibilities in God’s house, we speak of our “stewardship.” In Greek, the word for house is </w:t>
      </w:r>
      <w:r w:rsidRPr="00BB1FBD">
        <w:rPr>
          <w:i/>
        </w:rPr>
        <w:t>oikos</w:t>
      </w:r>
      <w:r w:rsidRPr="00BB1FBD">
        <w:t xml:space="preserve"> and the person who oversees the house, who manages it, is called an </w:t>
      </w:r>
      <w:proofErr w:type="spellStart"/>
      <w:r w:rsidRPr="00BB1FBD">
        <w:rPr>
          <w:i/>
        </w:rPr>
        <w:t>oikonomos</w:t>
      </w:r>
      <w:proofErr w:type="spellEnd"/>
      <w:r w:rsidRPr="00BB1FBD">
        <w:t>. This word is used ten times in the New Testament and is translated variously (based on the context) as steward, or manager, or treasurer in the NRSV. Jesus tells a parable about a bad steward (Luke 16: 1-13). This is the story of a trusted steward who squanders the property of his master, which was a particularly despicable crime in Jesus’ day. The moral of the story is something like this: use what you possess to serve people because everything you have was given you by God!</w:t>
      </w:r>
    </w:p>
    <w:p w14:paraId="45B114A5" w14:textId="77777777" w:rsidR="00BB1FBD" w:rsidRPr="00BB1FBD" w:rsidRDefault="00BB1FBD" w:rsidP="00BB1FBD">
      <w:pPr>
        <w:spacing w:before="120"/>
      </w:pPr>
      <w:r w:rsidRPr="00BB1FBD">
        <w:t>In today’s Scripture passage, Peter reminds us that we, the people of God, are to be “good stewards of the manifold grace of God” (1 Peter 4:10). When writing to a congregation he founded in Corinth, Greece, Paul referred to himself as “a servant of Christ and steward of the mysteries of God,” and as a steward, was required to be “trustworthy” (1 Cor 4:1-2). Clearly, Peter and Paul knew that their responsibilities to God extended far beyond their possessions.</w:t>
      </w:r>
    </w:p>
    <w:p w14:paraId="3571DE13" w14:textId="77777777" w:rsidR="00BB1FBD" w:rsidRPr="00BB1FBD" w:rsidRDefault="00BB1FBD" w:rsidP="00BB1FBD">
      <w:pPr>
        <w:spacing w:before="120"/>
      </w:pPr>
      <w:r w:rsidRPr="00BB1FBD">
        <w:t xml:space="preserve">Leonard Sweet suggests that “steward” is probably not the best way to think about this. After all, he notes, who really uses the word anymore, other than to refer to someone you might meet on a cruise ship! Instead, Sweet suggests that “trustee” is more meaningful for us and would be a better translation of the Greek. Many of us have some experience with trusts and the responsibilities held by trustees, even if it is simply some sort of family estate. When we </w:t>
      </w:r>
      <w:r w:rsidRPr="00BB1FBD">
        <w:lastRenderedPageBreak/>
        <w:t xml:space="preserve">think of ourselves as God’s trustees, the message of the Bible becomes a little clearer. We are given dominion over God’s creation, not so we can rule as a tough or selfish taskmaster, but so we can be effective trustees of God’s wealth, managing it wisely, helping it to grow and flourish.  God’s creation is not </w:t>
      </w:r>
      <w:proofErr w:type="gramStart"/>
      <w:r w:rsidRPr="00BB1FBD">
        <w:t>ours,</w:t>
      </w:r>
      <w:proofErr w:type="gramEnd"/>
      <w:r w:rsidRPr="00BB1FBD">
        <w:t xml:space="preserve"> we don’t own it; rather, we hold it in trust. We hold the Christian faith in </w:t>
      </w:r>
      <w:proofErr w:type="gramStart"/>
      <w:r w:rsidRPr="00BB1FBD">
        <w:t>trust</w:t>
      </w:r>
      <w:proofErr w:type="gramEnd"/>
      <w:r w:rsidRPr="00BB1FBD">
        <w:t xml:space="preserve"> and we are charged with guarding what has been entrusted to us (1 Timothy 6:20). We, God’s people, the body of Christ, the church, have received a treasure, a trust, given by the Holy Spirit (2 Tim 1:14). This treasure is the truth about God and the proclamation that Jesus is Lord!</w:t>
      </w:r>
    </w:p>
    <w:p w14:paraId="6C615A76" w14:textId="2B097E28" w:rsidR="00BB1FBD" w:rsidRPr="00BB1FBD" w:rsidRDefault="00BB1FBD" w:rsidP="00BB1FBD">
      <w:pPr>
        <w:spacing w:before="120"/>
      </w:pPr>
      <w:r w:rsidRPr="00BB1FBD">
        <w:t>Understanding our responsibilities as being those of a trustee turns our talk about money and financial giving on its head. I’ve been in many Sunday school classes and when the subject comes up, people always end up talking about tithing. Pretty soon, somebody would ask the inevitable question – do we tithe on pre-tax or after-tax income</w:t>
      </w:r>
      <w:r w:rsidR="006F2D6A">
        <w:t>.</w:t>
      </w:r>
      <w:r w:rsidRPr="00BB1FBD">
        <w:t xml:space="preserve"> But this is all backwards. It assumes that all the stuff and money we have is ours and the challenge is to figure out how much we want or need to give to God. Do I give 1%, 2%, 5%, or even 10%? Tithing is a long tradition in the Christian church, but it has always been more talk than tithe</w:t>
      </w:r>
      <w:r w:rsidR="006F2D6A">
        <w:t>.</w:t>
      </w:r>
      <w:r w:rsidRPr="00BB1FBD">
        <w:t xml:space="preserve"> You see, tithing is not the approach of the trustee. Trustees of God’s gifts recognize that, yes, everything we have – all the money, cars, houses, stuff – is a gift from God. We use what we need and then grow the rest for God. Do we need to keep for own use 80% of what God entrusts to us? 85%?  90%?  95%?</w:t>
      </w:r>
    </w:p>
    <w:p w14:paraId="6DD85FB8" w14:textId="77777777" w:rsidR="00BB1FBD" w:rsidRPr="00BB1FBD" w:rsidRDefault="00BB1FBD" w:rsidP="00BB1FBD">
      <w:pPr>
        <w:spacing w:before="120"/>
      </w:pPr>
      <w:r w:rsidRPr="00BB1FBD">
        <w:t xml:space="preserve">John Wesley understood this. When he was a young </w:t>
      </w:r>
      <w:proofErr w:type="gramStart"/>
      <w:r w:rsidRPr="00BB1FBD">
        <w:t>man</w:t>
      </w:r>
      <w:proofErr w:type="gramEnd"/>
      <w:r w:rsidRPr="00BB1FBD">
        <w:t xml:space="preserve"> he made 30 pounds a year. He figured out that he needed 28 pounds a year to live on and gave two pounds to the church. When his income increased to 50 pounds, he kept 28 and gave 22. When he made 100 pounds a year, he kept 28 and gave 72. Let those who have ears, hear!</w:t>
      </w:r>
    </w:p>
    <w:p w14:paraId="0643D411" w14:textId="6371E169" w:rsidR="000062B9" w:rsidRDefault="000062B9" w:rsidP="00AD685A">
      <w:pPr>
        <w:spacing w:before="120"/>
      </w:pPr>
      <w:r>
        <w:t>‘til</w:t>
      </w:r>
      <w:r w:rsidR="005C688C">
        <w:t xml:space="preserve"> </w:t>
      </w:r>
      <w:r w:rsidR="00940964">
        <w:t>Tuesday</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70476" w14:textId="77777777" w:rsidR="00AA6B2C" w:rsidRDefault="00AA6B2C" w:rsidP="001B12BF">
      <w:r>
        <w:separator/>
      </w:r>
    </w:p>
  </w:endnote>
  <w:endnote w:type="continuationSeparator" w:id="0">
    <w:p w14:paraId="61E132D2" w14:textId="77777777" w:rsidR="00AA6B2C" w:rsidRDefault="00AA6B2C"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09D3D" w14:textId="77777777" w:rsidR="00AA6B2C" w:rsidRDefault="00AA6B2C" w:rsidP="001B12BF">
      <w:r>
        <w:separator/>
      </w:r>
    </w:p>
  </w:footnote>
  <w:footnote w:type="continuationSeparator" w:id="0">
    <w:p w14:paraId="528EC45C" w14:textId="77777777" w:rsidR="00AA6B2C" w:rsidRDefault="00AA6B2C"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75D0F1E"/>
    <w:multiLevelType w:val="hybridMultilevel"/>
    <w:tmpl w:val="6F42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24753"/>
    <w:multiLevelType w:val="hybridMultilevel"/>
    <w:tmpl w:val="1D0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2"/>
  </w:num>
  <w:num w:numId="4">
    <w:abstractNumId w:val="24"/>
  </w:num>
  <w:num w:numId="5">
    <w:abstractNumId w:val="4"/>
  </w:num>
  <w:num w:numId="6">
    <w:abstractNumId w:val="28"/>
  </w:num>
  <w:num w:numId="7">
    <w:abstractNumId w:val="27"/>
  </w:num>
  <w:num w:numId="8">
    <w:abstractNumId w:val="16"/>
  </w:num>
  <w:num w:numId="9">
    <w:abstractNumId w:val="5"/>
  </w:num>
  <w:num w:numId="10">
    <w:abstractNumId w:val="13"/>
  </w:num>
  <w:num w:numId="11">
    <w:abstractNumId w:val="22"/>
  </w:num>
  <w:num w:numId="12">
    <w:abstractNumId w:val="25"/>
  </w:num>
  <w:num w:numId="13">
    <w:abstractNumId w:val="15"/>
  </w:num>
  <w:num w:numId="14">
    <w:abstractNumId w:val="7"/>
  </w:num>
  <w:num w:numId="15">
    <w:abstractNumId w:val="29"/>
  </w:num>
  <w:num w:numId="16">
    <w:abstractNumId w:val="8"/>
  </w:num>
  <w:num w:numId="17">
    <w:abstractNumId w:val="34"/>
  </w:num>
  <w:num w:numId="18">
    <w:abstractNumId w:val="21"/>
  </w:num>
  <w:num w:numId="19">
    <w:abstractNumId w:val="36"/>
  </w:num>
  <w:num w:numId="20">
    <w:abstractNumId w:val="6"/>
  </w:num>
  <w:num w:numId="21">
    <w:abstractNumId w:val="26"/>
  </w:num>
  <w:num w:numId="22">
    <w:abstractNumId w:val="31"/>
  </w:num>
  <w:num w:numId="23">
    <w:abstractNumId w:val="2"/>
  </w:num>
  <w:num w:numId="24">
    <w:abstractNumId w:val="11"/>
  </w:num>
  <w:num w:numId="25">
    <w:abstractNumId w:val="1"/>
  </w:num>
  <w:num w:numId="26">
    <w:abstractNumId w:val="0"/>
  </w:num>
  <w:num w:numId="27">
    <w:abstractNumId w:val="35"/>
  </w:num>
  <w:num w:numId="28">
    <w:abstractNumId w:val="12"/>
  </w:num>
  <w:num w:numId="29">
    <w:abstractNumId w:val="17"/>
  </w:num>
  <w:num w:numId="30">
    <w:abstractNumId w:val="30"/>
  </w:num>
  <w:num w:numId="31">
    <w:abstractNumId w:val="23"/>
  </w:num>
  <w:num w:numId="32">
    <w:abstractNumId w:val="3"/>
  </w:num>
  <w:num w:numId="33">
    <w:abstractNumId w:val="14"/>
  </w:num>
  <w:num w:numId="34">
    <w:abstractNumId w:val="9"/>
  </w:num>
  <w:num w:numId="35">
    <w:abstractNumId w:val="33"/>
  </w:num>
  <w:num w:numId="36">
    <w:abstractNumId w:val="1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0D9A"/>
    <w:rsid w:val="00021D01"/>
    <w:rsid w:val="000252AB"/>
    <w:rsid w:val="00031412"/>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01C"/>
    <w:rsid w:val="000869DE"/>
    <w:rsid w:val="00086DAB"/>
    <w:rsid w:val="000876AF"/>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3161"/>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63649"/>
    <w:rsid w:val="0017023C"/>
    <w:rsid w:val="00170438"/>
    <w:rsid w:val="001732A3"/>
    <w:rsid w:val="0017354C"/>
    <w:rsid w:val="00175A93"/>
    <w:rsid w:val="00176918"/>
    <w:rsid w:val="00176B64"/>
    <w:rsid w:val="00180931"/>
    <w:rsid w:val="00181FE6"/>
    <w:rsid w:val="001862FB"/>
    <w:rsid w:val="0018679B"/>
    <w:rsid w:val="001910CE"/>
    <w:rsid w:val="00194C72"/>
    <w:rsid w:val="00195B0D"/>
    <w:rsid w:val="00195B9C"/>
    <w:rsid w:val="00197DE9"/>
    <w:rsid w:val="001A030F"/>
    <w:rsid w:val="001A4870"/>
    <w:rsid w:val="001A54A2"/>
    <w:rsid w:val="001B12BF"/>
    <w:rsid w:val="001B1EF5"/>
    <w:rsid w:val="001C26FE"/>
    <w:rsid w:val="001C59F8"/>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17A91"/>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0A08"/>
    <w:rsid w:val="002B4B07"/>
    <w:rsid w:val="002B542F"/>
    <w:rsid w:val="002B5CDB"/>
    <w:rsid w:val="002B70B0"/>
    <w:rsid w:val="002C015C"/>
    <w:rsid w:val="002C0214"/>
    <w:rsid w:val="002C096F"/>
    <w:rsid w:val="002C3E12"/>
    <w:rsid w:val="002D6372"/>
    <w:rsid w:val="002E0A6C"/>
    <w:rsid w:val="002E2FFE"/>
    <w:rsid w:val="002F39FD"/>
    <w:rsid w:val="002F499C"/>
    <w:rsid w:val="00303771"/>
    <w:rsid w:val="00305EC2"/>
    <w:rsid w:val="00307025"/>
    <w:rsid w:val="00322BC7"/>
    <w:rsid w:val="00325F95"/>
    <w:rsid w:val="00327996"/>
    <w:rsid w:val="003300DD"/>
    <w:rsid w:val="00331496"/>
    <w:rsid w:val="003331E6"/>
    <w:rsid w:val="00335966"/>
    <w:rsid w:val="00337789"/>
    <w:rsid w:val="00344A93"/>
    <w:rsid w:val="00346D08"/>
    <w:rsid w:val="00350367"/>
    <w:rsid w:val="00362B27"/>
    <w:rsid w:val="00375125"/>
    <w:rsid w:val="00380E7F"/>
    <w:rsid w:val="00381180"/>
    <w:rsid w:val="0038205B"/>
    <w:rsid w:val="003844DF"/>
    <w:rsid w:val="0039265D"/>
    <w:rsid w:val="00393D42"/>
    <w:rsid w:val="00394139"/>
    <w:rsid w:val="003A069B"/>
    <w:rsid w:val="003B53A9"/>
    <w:rsid w:val="003B7A8F"/>
    <w:rsid w:val="003C0BE6"/>
    <w:rsid w:val="003D3AB5"/>
    <w:rsid w:val="003D6266"/>
    <w:rsid w:val="003E159C"/>
    <w:rsid w:val="003E2598"/>
    <w:rsid w:val="003F3D1C"/>
    <w:rsid w:val="003F44AA"/>
    <w:rsid w:val="003F696D"/>
    <w:rsid w:val="0040137D"/>
    <w:rsid w:val="00403474"/>
    <w:rsid w:val="004041C3"/>
    <w:rsid w:val="004049DB"/>
    <w:rsid w:val="00410880"/>
    <w:rsid w:val="00412F2D"/>
    <w:rsid w:val="0041447A"/>
    <w:rsid w:val="00415EF2"/>
    <w:rsid w:val="004178CC"/>
    <w:rsid w:val="00440362"/>
    <w:rsid w:val="004403E6"/>
    <w:rsid w:val="00441423"/>
    <w:rsid w:val="00441648"/>
    <w:rsid w:val="0044430E"/>
    <w:rsid w:val="00446D95"/>
    <w:rsid w:val="00451018"/>
    <w:rsid w:val="0045271F"/>
    <w:rsid w:val="00457716"/>
    <w:rsid w:val="004618A4"/>
    <w:rsid w:val="00464288"/>
    <w:rsid w:val="004671CC"/>
    <w:rsid w:val="00471554"/>
    <w:rsid w:val="004725BA"/>
    <w:rsid w:val="0047287F"/>
    <w:rsid w:val="00477E5A"/>
    <w:rsid w:val="00480567"/>
    <w:rsid w:val="004818CD"/>
    <w:rsid w:val="00487190"/>
    <w:rsid w:val="0048776E"/>
    <w:rsid w:val="00487993"/>
    <w:rsid w:val="00492175"/>
    <w:rsid w:val="004924DA"/>
    <w:rsid w:val="00492A68"/>
    <w:rsid w:val="0049335E"/>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4785D"/>
    <w:rsid w:val="00551BB5"/>
    <w:rsid w:val="00561623"/>
    <w:rsid w:val="005662FA"/>
    <w:rsid w:val="00581638"/>
    <w:rsid w:val="005844DA"/>
    <w:rsid w:val="0059519A"/>
    <w:rsid w:val="005A0696"/>
    <w:rsid w:val="005A1500"/>
    <w:rsid w:val="005B4689"/>
    <w:rsid w:val="005B4A21"/>
    <w:rsid w:val="005B4EDF"/>
    <w:rsid w:val="005B56E2"/>
    <w:rsid w:val="005B7192"/>
    <w:rsid w:val="005C0BC6"/>
    <w:rsid w:val="005C119F"/>
    <w:rsid w:val="005C688C"/>
    <w:rsid w:val="005D1B3D"/>
    <w:rsid w:val="005D3D34"/>
    <w:rsid w:val="005D3E8F"/>
    <w:rsid w:val="005E0539"/>
    <w:rsid w:val="005E4A1D"/>
    <w:rsid w:val="005E750E"/>
    <w:rsid w:val="005F1764"/>
    <w:rsid w:val="005F2140"/>
    <w:rsid w:val="005F2F0E"/>
    <w:rsid w:val="005F56D4"/>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0B30"/>
    <w:rsid w:val="00692A41"/>
    <w:rsid w:val="0069426F"/>
    <w:rsid w:val="006A60D0"/>
    <w:rsid w:val="006B3D95"/>
    <w:rsid w:val="006C0D1E"/>
    <w:rsid w:val="006C1AB1"/>
    <w:rsid w:val="006C1E0D"/>
    <w:rsid w:val="006C28AB"/>
    <w:rsid w:val="006C78AF"/>
    <w:rsid w:val="006D5B34"/>
    <w:rsid w:val="006D623F"/>
    <w:rsid w:val="006E4054"/>
    <w:rsid w:val="006E62E3"/>
    <w:rsid w:val="006E728E"/>
    <w:rsid w:val="006F2D6A"/>
    <w:rsid w:val="006F4D52"/>
    <w:rsid w:val="0071194B"/>
    <w:rsid w:val="007152C5"/>
    <w:rsid w:val="00715C3F"/>
    <w:rsid w:val="00717509"/>
    <w:rsid w:val="007248B4"/>
    <w:rsid w:val="007308F1"/>
    <w:rsid w:val="00734554"/>
    <w:rsid w:val="0074359D"/>
    <w:rsid w:val="0076598B"/>
    <w:rsid w:val="00765CE5"/>
    <w:rsid w:val="00767C7F"/>
    <w:rsid w:val="00772F8F"/>
    <w:rsid w:val="00774C87"/>
    <w:rsid w:val="007805F5"/>
    <w:rsid w:val="00780BC7"/>
    <w:rsid w:val="007836B0"/>
    <w:rsid w:val="00784F60"/>
    <w:rsid w:val="007854CB"/>
    <w:rsid w:val="00786674"/>
    <w:rsid w:val="007874F3"/>
    <w:rsid w:val="0079714D"/>
    <w:rsid w:val="00797AD2"/>
    <w:rsid w:val="007A05E9"/>
    <w:rsid w:val="007A202C"/>
    <w:rsid w:val="007A4E92"/>
    <w:rsid w:val="007A5E8E"/>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4B1D"/>
    <w:rsid w:val="0082652B"/>
    <w:rsid w:val="008270DE"/>
    <w:rsid w:val="00827327"/>
    <w:rsid w:val="00831354"/>
    <w:rsid w:val="00846AF9"/>
    <w:rsid w:val="0085275A"/>
    <w:rsid w:val="008527A1"/>
    <w:rsid w:val="00853EBE"/>
    <w:rsid w:val="00856658"/>
    <w:rsid w:val="0086045A"/>
    <w:rsid w:val="0086137B"/>
    <w:rsid w:val="0086212C"/>
    <w:rsid w:val="00862D06"/>
    <w:rsid w:val="008716DE"/>
    <w:rsid w:val="008729AD"/>
    <w:rsid w:val="008735D9"/>
    <w:rsid w:val="0088074F"/>
    <w:rsid w:val="00880B05"/>
    <w:rsid w:val="00886716"/>
    <w:rsid w:val="008873F8"/>
    <w:rsid w:val="0089032A"/>
    <w:rsid w:val="00893A1C"/>
    <w:rsid w:val="00894AE3"/>
    <w:rsid w:val="00897839"/>
    <w:rsid w:val="00897F72"/>
    <w:rsid w:val="008A0341"/>
    <w:rsid w:val="008B1BD6"/>
    <w:rsid w:val="008B556F"/>
    <w:rsid w:val="008C103B"/>
    <w:rsid w:val="008C1F61"/>
    <w:rsid w:val="008C2FD5"/>
    <w:rsid w:val="008C59F2"/>
    <w:rsid w:val="008C7B72"/>
    <w:rsid w:val="008D0312"/>
    <w:rsid w:val="008D0841"/>
    <w:rsid w:val="008D1BA4"/>
    <w:rsid w:val="008D3DB5"/>
    <w:rsid w:val="008D7D1E"/>
    <w:rsid w:val="008E3BF0"/>
    <w:rsid w:val="008F4B00"/>
    <w:rsid w:val="009040AD"/>
    <w:rsid w:val="00905C12"/>
    <w:rsid w:val="009079F5"/>
    <w:rsid w:val="009118A6"/>
    <w:rsid w:val="0092466B"/>
    <w:rsid w:val="00925433"/>
    <w:rsid w:val="009330CF"/>
    <w:rsid w:val="00940964"/>
    <w:rsid w:val="009412D4"/>
    <w:rsid w:val="00941967"/>
    <w:rsid w:val="00942269"/>
    <w:rsid w:val="00944FBB"/>
    <w:rsid w:val="00945938"/>
    <w:rsid w:val="00947280"/>
    <w:rsid w:val="0095013B"/>
    <w:rsid w:val="00951DD7"/>
    <w:rsid w:val="0095328D"/>
    <w:rsid w:val="009552B5"/>
    <w:rsid w:val="009607B8"/>
    <w:rsid w:val="00962E8D"/>
    <w:rsid w:val="0096301D"/>
    <w:rsid w:val="009630D8"/>
    <w:rsid w:val="00964029"/>
    <w:rsid w:val="00964CE1"/>
    <w:rsid w:val="00965FBD"/>
    <w:rsid w:val="00966303"/>
    <w:rsid w:val="00967E3A"/>
    <w:rsid w:val="009711DE"/>
    <w:rsid w:val="00972D46"/>
    <w:rsid w:val="0098056B"/>
    <w:rsid w:val="0098471C"/>
    <w:rsid w:val="009848EB"/>
    <w:rsid w:val="009900FA"/>
    <w:rsid w:val="00991F32"/>
    <w:rsid w:val="00993FBA"/>
    <w:rsid w:val="009965C8"/>
    <w:rsid w:val="009969AB"/>
    <w:rsid w:val="009A0A32"/>
    <w:rsid w:val="009A3838"/>
    <w:rsid w:val="009A4FD0"/>
    <w:rsid w:val="009B5E62"/>
    <w:rsid w:val="009D02BA"/>
    <w:rsid w:val="009D175C"/>
    <w:rsid w:val="009D3A7C"/>
    <w:rsid w:val="009D5D1B"/>
    <w:rsid w:val="009E484B"/>
    <w:rsid w:val="009E6A87"/>
    <w:rsid w:val="009E6C27"/>
    <w:rsid w:val="009F1CE9"/>
    <w:rsid w:val="009F3913"/>
    <w:rsid w:val="009F400A"/>
    <w:rsid w:val="00A043FD"/>
    <w:rsid w:val="00A17324"/>
    <w:rsid w:val="00A25BE4"/>
    <w:rsid w:val="00A31612"/>
    <w:rsid w:val="00A37AC5"/>
    <w:rsid w:val="00A40879"/>
    <w:rsid w:val="00A432B7"/>
    <w:rsid w:val="00A44258"/>
    <w:rsid w:val="00A47785"/>
    <w:rsid w:val="00A51989"/>
    <w:rsid w:val="00A544B4"/>
    <w:rsid w:val="00A562FC"/>
    <w:rsid w:val="00A5662A"/>
    <w:rsid w:val="00A6136F"/>
    <w:rsid w:val="00A63CB2"/>
    <w:rsid w:val="00A6630A"/>
    <w:rsid w:val="00A66F56"/>
    <w:rsid w:val="00A708C2"/>
    <w:rsid w:val="00A74D76"/>
    <w:rsid w:val="00A8405E"/>
    <w:rsid w:val="00A875F6"/>
    <w:rsid w:val="00A90B8B"/>
    <w:rsid w:val="00A9127C"/>
    <w:rsid w:val="00A964FA"/>
    <w:rsid w:val="00A967C6"/>
    <w:rsid w:val="00AA273F"/>
    <w:rsid w:val="00AA3490"/>
    <w:rsid w:val="00AA3B6C"/>
    <w:rsid w:val="00AA6B2C"/>
    <w:rsid w:val="00AB2041"/>
    <w:rsid w:val="00AB3CBD"/>
    <w:rsid w:val="00AB4791"/>
    <w:rsid w:val="00AC1C0E"/>
    <w:rsid w:val="00AC5B6A"/>
    <w:rsid w:val="00AC6762"/>
    <w:rsid w:val="00AD06D7"/>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12E9"/>
    <w:rsid w:val="00B25E9F"/>
    <w:rsid w:val="00B32243"/>
    <w:rsid w:val="00B33A16"/>
    <w:rsid w:val="00B34A59"/>
    <w:rsid w:val="00B362E3"/>
    <w:rsid w:val="00B47D6E"/>
    <w:rsid w:val="00B54C1C"/>
    <w:rsid w:val="00B65E97"/>
    <w:rsid w:val="00B71911"/>
    <w:rsid w:val="00B763B4"/>
    <w:rsid w:val="00B77BB7"/>
    <w:rsid w:val="00B85722"/>
    <w:rsid w:val="00B872EA"/>
    <w:rsid w:val="00B90541"/>
    <w:rsid w:val="00B92579"/>
    <w:rsid w:val="00B92770"/>
    <w:rsid w:val="00B94E25"/>
    <w:rsid w:val="00B95411"/>
    <w:rsid w:val="00B965A7"/>
    <w:rsid w:val="00B96FD1"/>
    <w:rsid w:val="00BA3170"/>
    <w:rsid w:val="00BA3B44"/>
    <w:rsid w:val="00BA7D3F"/>
    <w:rsid w:val="00BB16D5"/>
    <w:rsid w:val="00BB1FBD"/>
    <w:rsid w:val="00BB46B6"/>
    <w:rsid w:val="00BB485E"/>
    <w:rsid w:val="00BB5892"/>
    <w:rsid w:val="00BC0A48"/>
    <w:rsid w:val="00BC5903"/>
    <w:rsid w:val="00BD248A"/>
    <w:rsid w:val="00BD2F1F"/>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357A2"/>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4022"/>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2538B"/>
    <w:rsid w:val="00D32677"/>
    <w:rsid w:val="00D372A3"/>
    <w:rsid w:val="00D42961"/>
    <w:rsid w:val="00D43844"/>
    <w:rsid w:val="00D61CBC"/>
    <w:rsid w:val="00D66297"/>
    <w:rsid w:val="00D71D52"/>
    <w:rsid w:val="00D72441"/>
    <w:rsid w:val="00D72C43"/>
    <w:rsid w:val="00D75A2A"/>
    <w:rsid w:val="00D75CC3"/>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D5A61"/>
    <w:rsid w:val="00DE1325"/>
    <w:rsid w:val="00DE498C"/>
    <w:rsid w:val="00DE53B4"/>
    <w:rsid w:val="00DF0F85"/>
    <w:rsid w:val="00DF714C"/>
    <w:rsid w:val="00E00959"/>
    <w:rsid w:val="00E03E23"/>
    <w:rsid w:val="00E055FE"/>
    <w:rsid w:val="00E07DB9"/>
    <w:rsid w:val="00E1241C"/>
    <w:rsid w:val="00E12FC4"/>
    <w:rsid w:val="00E13B1E"/>
    <w:rsid w:val="00E14F40"/>
    <w:rsid w:val="00E15252"/>
    <w:rsid w:val="00E161DC"/>
    <w:rsid w:val="00E16714"/>
    <w:rsid w:val="00E17219"/>
    <w:rsid w:val="00E2208D"/>
    <w:rsid w:val="00E278D4"/>
    <w:rsid w:val="00E27C6D"/>
    <w:rsid w:val="00E30CB9"/>
    <w:rsid w:val="00E31FA8"/>
    <w:rsid w:val="00E369DB"/>
    <w:rsid w:val="00E62EF2"/>
    <w:rsid w:val="00E645F1"/>
    <w:rsid w:val="00E725C0"/>
    <w:rsid w:val="00E74305"/>
    <w:rsid w:val="00E807C3"/>
    <w:rsid w:val="00E8207E"/>
    <w:rsid w:val="00E86DD6"/>
    <w:rsid w:val="00E875F1"/>
    <w:rsid w:val="00E92C2F"/>
    <w:rsid w:val="00E92C66"/>
    <w:rsid w:val="00E959EE"/>
    <w:rsid w:val="00E97365"/>
    <w:rsid w:val="00EA0E1F"/>
    <w:rsid w:val="00EB1073"/>
    <w:rsid w:val="00EB5E3B"/>
    <w:rsid w:val="00EC3159"/>
    <w:rsid w:val="00ED1E4B"/>
    <w:rsid w:val="00ED6439"/>
    <w:rsid w:val="00EE07FD"/>
    <w:rsid w:val="00EE28E4"/>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3655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03E"/>
    <w:rsid w:val="00F90B24"/>
    <w:rsid w:val="00F92B3F"/>
    <w:rsid w:val="00F93136"/>
    <w:rsid w:val="00F969FF"/>
    <w:rsid w:val="00F96BC9"/>
    <w:rsid w:val="00F97301"/>
    <w:rsid w:val="00FA12C8"/>
    <w:rsid w:val="00FA2C4B"/>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02786397">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tt-Engle-St-Andrew-UMC-110365790736617/?modal=admin_todo_tour"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ttengle.org/scotts-weekly-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12</cp:revision>
  <cp:lastPrinted>2020-09-11T15:53:00Z</cp:lastPrinted>
  <dcterms:created xsi:type="dcterms:W3CDTF">2020-09-03T17:23:00Z</dcterms:created>
  <dcterms:modified xsi:type="dcterms:W3CDTF">2020-09-11T16:11:00Z</dcterms:modified>
</cp:coreProperties>
</file>