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321A471" w14:textId="530F522A" w:rsidR="001239D4" w:rsidRDefault="00E83D8C" w:rsidP="00FA3E7A">
      <w:pPr>
        <w:spacing w:before="120"/>
      </w:pPr>
      <w:r>
        <w:t>Why were the Hebrews called “</w:t>
      </w:r>
      <w:proofErr w:type="gramStart"/>
      <w:r>
        <w:t>Israelites.</w:t>
      </w:r>
      <w:proofErr w:type="gramEnd"/>
      <w:r>
        <w:t>” Today’s bizarre and wondrous story answers that question.</w:t>
      </w:r>
    </w:p>
    <w:p w14:paraId="7427CE96" w14:textId="5243A060" w:rsidR="00E83D8C" w:rsidRPr="00E83D8C" w:rsidRDefault="00E83D8C" w:rsidP="00E83D8C">
      <w:pPr>
        <w:spacing w:before="120"/>
        <w:rPr>
          <w:b/>
          <w:bCs/>
          <w:i/>
        </w:rPr>
      </w:pPr>
      <w:r w:rsidRPr="00E83D8C">
        <w:rPr>
          <w:b/>
          <w:bCs/>
          <w:i/>
        </w:rPr>
        <w:t>Genesis 32:22-31 (NRSV)</w:t>
      </w:r>
    </w:p>
    <w:p w14:paraId="362D429C" w14:textId="77777777" w:rsidR="00E83D8C" w:rsidRPr="00E83D8C" w:rsidRDefault="00E83D8C" w:rsidP="00E83D8C">
      <w:pPr>
        <w:spacing w:before="120"/>
        <w:rPr>
          <w:lang w:val="en"/>
        </w:rPr>
      </w:pPr>
      <w:r w:rsidRPr="00E83D8C">
        <w:rPr>
          <w:lang w:val="en"/>
        </w:rPr>
        <w:t xml:space="preserve">[Jacob, with his family and flocks, is returning to Canaan and the long-dreaded reunion with Esau. Despite the passage of twenty years, Jacob still fears Esau’s anger. </w:t>
      </w:r>
      <w:proofErr w:type="gramStart"/>
      <w:r w:rsidRPr="00E83D8C">
        <w:rPr>
          <w:lang w:val="en"/>
        </w:rPr>
        <w:t>So</w:t>
      </w:r>
      <w:proofErr w:type="gramEnd"/>
      <w:r w:rsidRPr="00E83D8C">
        <w:rPr>
          <w:lang w:val="en"/>
        </w:rPr>
        <w:t xml:space="preserve"> Jacob sent gifts ahead for Esau and crossed the river Jabbok in preparation. But once all his family and flocks are across the river, Jacob goes back to the other side by himself to sleep. Does he want the river between himself and Esau, even in the night?]</w:t>
      </w:r>
    </w:p>
    <w:p w14:paraId="016126BA" w14:textId="10A15817" w:rsidR="00E83D8C" w:rsidRPr="00E83D8C" w:rsidRDefault="00E83D8C" w:rsidP="00E83D8C">
      <w:pPr>
        <w:spacing w:before="120"/>
        <w:rPr>
          <w:b/>
          <w:bCs/>
          <w:lang w:val="en"/>
        </w:rPr>
      </w:pPr>
      <w:r w:rsidRPr="00E83D8C">
        <w:rPr>
          <w:b/>
          <w:bCs/>
          <w:lang w:val="en"/>
        </w:rPr>
        <w:t xml:space="preserve">The same night he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w:t>
      </w:r>
      <w:proofErr w:type="gramStart"/>
      <w:r w:rsidRPr="00E83D8C">
        <w:rPr>
          <w:b/>
          <w:bCs/>
          <w:lang w:val="en"/>
        </w:rPr>
        <w:t>So</w:t>
      </w:r>
      <w:proofErr w:type="gramEnd"/>
      <w:r w:rsidRPr="00E83D8C">
        <w:rPr>
          <w:b/>
          <w:bCs/>
          <w:lang w:val="en"/>
        </w:rPr>
        <w:t xml:space="preserve">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w:t>
      </w:r>
      <w:proofErr w:type="gramStart"/>
      <w:r w:rsidRPr="00E83D8C">
        <w:rPr>
          <w:b/>
          <w:bCs/>
          <w:lang w:val="en"/>
        </w:rPr>
        <w:t>So</w:t>
      </w:r>
      <w:proofErr w:type="gramEnd"/>
      <w:r w:rsidRPr="00E83D8C">
        <w:rPr>
          <w:b/>
          <w:bCs/>
          <w:lang w:val="en"/>
        </w:rPr>
        <w:t xml:space="preserve"> Jacob called the place Peniel, saying, “For I have seen God face to face, and yet my life is preserved.” </w:t>
      </w:r>
      <w:r w:rsidRPr="00E83D8C">
        <w:rPr>
          <w:b/>
          <w:bCs/>
          <w:vertAlign w:val="superscript"/>
          <w:lang w:val="en"/>
        </w:rPr>
        <w:t xml:space="preserve"> </w:t>
      </w:r>
      <w:r w:rsidRPr="00E83D8C">
        <w:rPr>
          <w:b/>
          <w:bCs/>
          <w:lang w:val="en"/>
        </w:rPr>
        <w:t>The sun rose upon him as he passed Penuel, limping because of his hip.</w:t>
      </w:r>
    </w:p>
    <w:p w14:paraId="1D7C3122" w14:textId="0DCFFFBC" w:rsidR="00E83D8C" w:rsidRPr="00E83D8C" w:rsidRDefault="00E83D8C" w:rsidP="00E83D8C">
      <w:pPr>
        <w:spacing w:before="120"/>
      </w:pPr>
      <w:r w:rsidRPr="00E83D8C">
        <w:t>Reading Scripture is an art. Sometimes we are called on to be especially skilled artists, and even better, humble ones. Today’s story is one of the most elusive in the Bible, open to numerous valid interpretations.</w:t>
      </w:r>
      <w:r>
        <w:t xml:space="preserve"> So, I thought I’d bring you a few interpreters’ reflections on this strange story.</w:t>
      </w:r>
    </w:p>
    <w:p w14:paraId="4075A2CB" w14:textId="77777777" w:rsidR="00E83D8C" w:rsidRPr="00E83D8C" w:rsidRDefault="00E83D8C" w:rsidP="00E83D8C">
      <w:pPr>
        <w:spacing w:before="120"/>
      </w:pPr>
      <w:r w:rsidRPr="00E83D8C">
        <w:t>For example, Frederick Buechner delivered a famous sermon on this story that he entitled, “The Magnificent Defeat.” He wrote:</w:t>
      </w:r>
    </w:p>
    <w:p w14:paraId="7BF31D7C" w14:textId="176734E6" w:rsidR="00E83D8C" w:rsidRPr="00E83D8C" w:rsidRDefault="00E83D8C" w:rsidP="00E83D8C">
      <w:pPr>
        <w:spacing w:before="120"/>
        <w:ind w:left="360"/>
        <w:rPr>
          <w:lang w:val="en"/>
        </w:rPr>
      </w:pPr>
      <w:r w:rsidRPr="00E83D8C">
        <w:rPr>
          <w:lang w:val="en"/>
        </w:rPr>
        <w:t xml:space="preserve">Power, success, happiness, as the world knows them, are his who will fight for them hard enough; but peace, love, joy, are only from God. And God is the enemy whom Jacob fought there by the river, of course, and whom in one way or another we, all of us, fight: God, the beloved enemy. Our enemy because, before giving us everything, he demands of us everything; before giving us life, he demands our lives -- </w:t>
      </w:r>
      <w:proofErr w:type="spellStart"/>
      <w:r w:rsidRPr="00E83D8C">
        <w:rPr>
          <w:lang w:val="en"/>
        </w:rPr>
        <w:t>our selves</w:t>
      </w:r>
      <w:proofErr w:type="spellEnd"/>
      <w:r w:rsidRPr="00E83D8C">
        <w:rPr>
          <w:lang w:val="en"/>
        </w:rPr>
        <w:t>, our wills, our treasure.</w:t>
      </w:r>
    </w:p>
    <w:p w14:paraId="38BF12C9" w14:textId="6D651A44" w:rsidR="00E83D8C" w:rsidRPr="00E83D8C" w:rsidRDefault="00E83D8C" w:rsidP="00E83D8C">
      <w:pPr>
        <w:spacing w:before="120"/>
        <w:ind w:left="360"/>
        <w:rPr>
          <w:lang w:val="en"/>
        </w:rPr>
      </w:pPr>
      <w:r w:rsidRPr="00E83D8C">
        <w:rPr>
          <w:lang w:val="en"/>
        </w:rPr>
        <w:t xml:space="preserve">Will we give them, you and </w:t>
      </w:r>
      <w:proofErr w:type="gramStart"/>
      <w:r w:rsidRPr="00E83D8C">
        <w:rPr>
          <w:lang w:val="en"/>
        </w:rPr>
        <w:t>I</w:t>
      </w:r>
      <w:proofErr w:type="gramEnd"/>
      <w:r w:rsidRPr="00E83D8C">
        <w:rPr>
          <w:lang w:val="en"/>
        </w:rPr>
        <w:t xml:space="preserve">? I do not know. Only remember the last glimpse that we have of Jacob, limping home against the great conflagration of the dawn. Remember Jesus of Nazareth, staggering on broken feet out of the tomb toward the Resurrection, bearing on </w:t>
      </w:r>
      <w:r w:rsidRPr="00E83D8C">
        <w:rPr>
          <w:lang w:val="en"/>
        </w:rPr>
        <w:lastRenderedPageBreak/>
        <w:t xml:space="preserve">his body the proud insignia of the </w:t>
      </w:r>
      <w:proofErr w:type="gramStart"/>
      <w:r w:rsidRPr="00E83D8C">
        <w:rPr>
          <w:lang w:val="en"/>
        </w:rPr>
        <w:t>defeat</w:t>
      </w:r>
      <w:proofErr w:type="gramEnd"/>
      <w:r w:rsidRPr="00E83D8C">
        <w:rPr>
          <w:lang w:val="en"/>
        </w:rPr>
        <w:t xml:space="preserve"> which is victory, the magnificent defeat of the human soul at the hands of God.</w:t>
      </w:r>
    </w:p>
    <w:p w14:paraId="154082DD" w14:textId="3EAE7C9B" w:rsidR="00E83D8C" w:rsidRPr="00E83D8C" w:rsidRDefault="00E83D8C" w:rsidP="00E83D8C">
      <w:pPr>
        <w:spacing w:before="120"/>
      </w:pPr>
      <w:r w:rsidRPr="00E83D8C">
        <w:t>Walter Brueggemann, in his influential Genesis commentary, wrote:</w:t>
      </w:r>
    </w:p>
    <w:p w14:paraId="66E90397" w14:textId="5AADA42E" w:rsidR="00E83D8C" w:rsidRPr="00E83D8C" w:rsidRDefault="00E83D8C" w:rsidP="00E83D8C">
      <w:pPr>
        <w:spacing w:before="120"/>
        <w:ind w:left="360"/>
        <w:rPr>
          <w:lang w:val="en"/>
        </w:rPr>
      </w:pPr>
      <w:r w:rsidRPr="00E83D8C">
        <w:rPr>
          <w:lang w:val="en"/>
        </w:rPr>
        <w:t>Frederick Buechner has called this event ‘The Magnificent Defeat,’ and it can be read that way. It is a defeat because he limped. It is magnificent, nearly Promethean, in the prevailing. There is a different nuance if one should say, ‘The Crippling Victory.’ Jacob did gain a victory. And he limped every day thereafter to show others (and himself) that there are no untroubled victories with this holy One. Only now can Jacob understand that his exclamation of 28:16 (cf. 32:2) should not be made lightly: ‘God is in this place.’ That is cause for dread as well as exultation.</w:t>
      </w:r>
    </w:p>
    <w:p w14:paraId="143BB79C" w14:textId="52804DC1" w:rsidR="00E83D8C" w:rsidRPr="00E83D8C" w:rsidRDefault="00E83D8C" w:rsidP="00E83D8C">
      <w:pPr>
        <w:spacing w:before="120"/>
        <w:ind w:left="360"/>
        <w:rPr>
          <w:lang w:val="en"/>
        </w:rPr>
      </w:pPr>
      <w:r w:rsidRPr="00E83D8C">
        <w:rPr>
          <w:lang w:val="en"/>
        </w:rPr>
        <w:t>Yes, this is a story of defeat, as must be our own story with God. We must surrender to God, acknowledging our dependence on God and giving up our cherished sense of independence and self-sufficiency. But equally, this is a story of victory. Jacob gets his blessing and we get ours. God’s victory over sin and death is our victory too. We have died in Christ and we have been raised in Christ.</w:t>
      </w:r>
    </w:p>
    <w:p w14:paraId="51FFA9E5" w14:textId="46EF0F5D" w:rsidR="00E83D8C" w:rsidRPr="00E83D8C" w:rsidRDefault="00E83D8C" w:rsidP="00E83D8C">
      <w:pPr>
        <w:spacing w:before="120"/>
      </w:pPr>
      <w:r w:rsidRPr="00E83D8C">
        <w:t>So perhaps the question is this: How is Jacob changed by this encounter with God? Terence Fretheim points out four changes in Jacob:</w:t>
      </w:r>
    </w:p>
    <w:p w14:paraId="5825A84E" w14:textId="5C2D4072" w:rsidR="00E83D8C" w:rsidRPr="00E83D8C" w:rsidRDefault="00E83D8C" w:rsidP="00E83D8C">
      <w:pPr>
        <w:spacing w:before="120"/>
        <w:ind w:left="360"/>
      </w:pPr>
      <w:r w:rsidRPr="00E83D8C">
        <w:rPr>
          <w:i/>
        </w:rPr>
        <w:t xml:space="preserve">Jacob has a new name. </w:t>
      </w:r>
      <w:r w:rsidRPr="00E83D8C">
        <w:t xml:space="preserve">Names are always important in the Bible. They are not just a label, they mean something. For example, the narrator of Genesis gives us the meaning of the names give to each of Jacob’s sons. Here, God gives Jacob the name, Israel. Its meaning is a bit ambiguous, perhaps intentionally so, as it could mean “one who strives with God,” putting the emphasis on Jacob. Or it could mean, “God strives,” putting the emphasis on God. Perhaps the ambiguity is meant to convey the mutuality of this struggle. We wrestle with God </w:t>
      </w:r>
      <w:r w:rsidRPr="00E83D8C">
        <w:rPr>
          <w:i/>
        </w:rPr>
        <w:t>and</w:t>
      </w:r>
      <w:r w:rsidRPr="00E83D8C">
        <w:t xml:space="preserve"> God wrestles with us. Also, this name does not replace “Jacob,” as both are used later. We have the new “Israel,” but we also still have the old “Jacob.”</w:t>
      </w:r>
    </w:p>
    <w:p w14:paraId="37B6AAAD" w14:textId="77777777" w:rsidR="00E83D8C" w:rsidRPr="00E83D8C" w:rsidRDefault="00E83D8C" w:rsidP="00E83D8C">
      <w:pPr>
        <w:spacing w:before="120"/>
        <w:ind w:left="360"/>
      </w:pPr>
      <w:r w:rsidRPr="00E83D8C">
        <w:rPr>
          <w:i/>
        </w:rPr>
        <w:t>Jacob is blessed.</w:t>
      </w:r>
      <w:r w:rsidRPr="00E83D8C">
        <w:t xml:space="preserve"> We aren’t told what the blessing actually was, only that Jacob wouldn’t let go until he got it . . . and he did get it. As with the new name, the emphasis seems to be on the value and mutuality of the struggle. God has set aside God’s “</w:t>
      </w:r>
      <w:proofErr w:type="spellStart"/>
      <w:r w:rsidRPr="00E83D8C">
        <w:t>Godness</w:t>
      </w:r>
      <w:proofErr w:type="spellEnd"/>
      <w:r w:rsidRPr="00E83D8C">
        <w:t>” to wrestle with Jacob in the night. There is nothing here about dreams or visions, rather it is a starkly physical depiction of struggle. And Jacob is blessed by it. Note that Jacob doesn’t get all he asks for. He wants to know the name of his adversary, though we soon learn that Jacob knows that it is God. Notice that God answers Jacob’s question with a question, rather than refusing Jacob’s request. God’s name will not be given to anyone until it is given to Moses at the burning bush (Exodus 3).</w:t>
      </w:r>
    </w:p>
    <w:p w14:paraId="75BE8FBA" w14:textId="77777777" w:rsidR="00E83D8C" w:rsidRPr="00E83D8C" w:rsidRDefault="00E83D8C" w:rsidP="00E83D8C">
      <w:pPr>
        <w:spacing w:before="120"/>
        <w:ind w:left="360"/>
      </w:pPr>
      <w:r w:rsidRPr="00E83D8C">
        <w:rPr>
          <w:i/>
        </w:rPr>
        <w:t>Jacob sees God face to face.</w:t>
      </w:r>
      <w:r w:rsidRPr="00E83D8C">
        <w:t xml:space="preserve"> Later, God tells Moses that he cannot see God’s face and live. One of the great promises of Revelation is that one day we shall all see the face of God. Yet, here, in this strange story, we are told that Jacob sees God face to face. Granted, the battle is over before the full light of day, but still . . . the face of God. What a remarkable statement about the relationship of God and his people.</w:t>
      </w:r>
    </w:p>
    <w:p w14:paraId="2A9CCD74" w14:textId="77777777" w:rsidR="00E83D8C" w:rsidRPr="00E83D8C" w:rsidRDefault="00E83D8C" w:rsidP="00E83D8C">
      <w:pPr>
        <w:spacing w:before="120"/>
        <w:ind w:left="360"/>
      </w:pPr>
      <w:r w:rsidRPr="00E83D8C">
        <w:rPr>
          <w:i/>
        </w:rPr>
        <w:lastRenderedPageBreak/>
        <w:t>Jacob is injured.</w:t>
      </w:r>
      <w:r w:rsidRPr="00E83D8C">
        <w:t xml:space="preserve"> Jacob takes some scars away from this encounter with God, as he limps off across the river for his confrontation with Esau. Jacob has struggled with God and survived (even prevailed?) but not without cost. Is this not how it is with us? Can we really expect that our life with Christ would be different? That we could truly embrace Jesus and his kingdom at no cost to ourselves? Here again the lie is put to the so-called “health and wealth” gospel that isn’t really good news at all.</w:t>
      </w:r>
    </w:p>
    <w:p w14:paraId="422749F6" w14:textId="5C82B0C8" w:rsidR="00E83D8C" w:rsidRDefault="00E83D8C" w:rsidP="00E83D8C">
      <w:pPr>
        <w:spacing w:before="120"/>
      </w:pPr>
      <w:r w:rsidRPr="00E83D8C">
        <w:t>Such a brief story. Such a puzzling story. Yet, in these few verses, the biblical writer wants us to grasp the humbling reality of our relationship with God. Like Abraham’s negotiation with God over the fate of Sodom and Gomorrah, Jacob’s wrestling match opens a window for us, revealing that God values us more than we value ourselves. God desires and respects wrestlers, those who struggle to reach an ever more genuine relationship with God. God does not seek passive, yes-people, but those who understand that the obedience God desires is born from an honest confrontation with our Creator.</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2563" w14:textId="77777777" w:rsidR="0060140E" w:rsidRDefault="0060140E" w:rsidP="001B12BF">
      <w:r>
        <w:separator/>
      </w:r>
    </w:p>
  </w:endnote>
  <w:endnote w:type="continuationSeparator" w:id="0">
    <w:p w14:paraId="059F1770" w14:textId="77777777" w:rsidR="0060140E" w:rsidRDefault="0060140E"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6281" w14:textId="77777777" w:rsidR="0060140E" w:rsidRDefault="0060140E" w:rsidP="001B12BF">
      <w:r>
        <w:separator/>
      </w:r>
    </w:p>
  </w:footnote>
  <w:footnote w:type="continuationSeparator" w:id="0">
    <w:p w14:paraId="7AB92C7B" w14:textId="77777777" w:rsidR="0060140E" w:rsidRDefault="0060140E"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0694"/>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90E71"/>
    <w:rsid w:val="00692A41"/>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1938"/>
    <w:rsid w:val="00AE4648"/>
    <w:rsid w:val="00AE4F9C"/>
    <w:rsid w:val="00AE5203"/>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FA8"/>
    <w:rsid w:val="00E369DB"/>
    <w:rsid w:val="00E4209A"/>
    <w:rsid w:val="00E62EF2"/>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2020-07-28T15:10:00Z</cp:lastPrinted>
  <dcterms:created xsi:type="dcterms:W3CDTF">2020-07-24T20:06:00Z</dcterms:created>
  <dcterms:modified xsi:type="dcterms:W3CDTF">2020-07-28T15:16:00Z</dcterms:modified>
</cp:coreProperties>
</file>